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6D21" w:rsidRPr="00696D21" w:rsidRDefault="00696D21" w:rsidP="00770E88">
      <w:pPr>
        <w:pStyle w:val="normal"/>
        <w:spacing w:line="240" w:lineRule="auto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20"/>
          <w:szCs w:val="20"/>
        </w:rPr>
        <w:t xml:space="preserve">KM.271.4.2024                                                                                                                     </w:t>
      </w:r>
      <w:r w:rsidRPr="00696D21">
        <w:rPr>
          <w:rFonts w:ascii="Times New Roman" w:hAnsi="Times New Roman" w:cs="Times New Roman"/>
          <w:sz w:val="12"/>
          <w:szCs w:val="12"/>
        </w:rPr>
        <w:t>Załącznik nr 2 do zapytania ofertowego</w:t>
      </w:r>
    </w:p>
    <w:p w:rsidR="00696D21" w:rsidRPr="0073399F" w:rsidRDefault="0073399F" w:rsidP="0073399F">
      <w:pPr>
        <w:pStyle w:val="normal"/>
        <w:spacing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2"/>
          <w:szCs w:val="12"/>
        </w:rPr>
        <w:br/>
      </w:r>
      <w:r>
        <w:rPr>
          <w:rFonts w:ascii="Times New Roman" w:hAnsi="Times New Roman" w:cs="Times New Roman"/>
          <w:sz w:val="12"/>
          <w:szCs w:val="12"/>
        </w:rPr>
        <w:br/>
      </w:r>
      <w:r w:rsidRPr="0073399F">
        <w:rPr>
          <w:rFonts w:ascii="Times New Roman" w:hAnsi="Times New Roman" w:cs="Times New Roman"/>
          <w:sz w:val="16"/>
          <w:szCs w:val="16"/>
        </w:rPr>
        <w:t>…………………………………………</w:t>
      </w:r>
    </w:p>
    <w:p w:rsidR="0073399F" w:rsidRPr="0073399F" w:rsidRDefault="0073399F" w:rsidP="0073399F">
      <w:pPr>
        <w:pStyle w:val="normal"/>
        <w:spacing w:line="240" w:lineRule="auto"/>
        <w:jc w:val="right"/>
        <w:rPr>
          <w:rFonts w:ascii="Times New Roman" w:hAnsi="Times New Roman" w:cs="Times New Roman"/>
          <w:sz w:val="12"/>
          <w:szCs w:val="12"/>
        </w:rPr>
      </w:pPr>
      <w:r w:rsidRPr="0073399F">
        <w:rPr>
          <w:rFonts w:ascii="Times New Roman" w:hAnsi="Times New Roman" w:cs="Times New Roman"/>
          <w:sz w:val="12"/>
          <w:szCs w:val="12"/>
        </w:rPr>
        <w:t>(miejscowość i data)</w:t>
      </w:r>
    </w:p>
    <w:p w:rsidR="00696D21" w:rsidRDefault="00696D21" w:rsidP="00770E88">
      <w:pPr>
        <w:pStyle w:val="normal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770E88" w:rsidRPr="00770E88" w:rsidRDefault="00770E88" w:rsidP="00770E88">
      <w:pPr>
        <w:pStyle w:val="normal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70E88">
        <w:rPr>
          <w:rFonts w:ascii="Times New Roman" w:hAnsi="Times New Roman" w:cs="Times New Roman"/>
          <w:sz w:val="20"/>
          <w:szCs w:val="20"/>
        </w:rPr>
        <w:t>………………………………………</w:t>
      </w:r>
    </w:p>
    <w:p w:rsidR="00770E88" w:rsidRPr="00770E88" w:rsidRDefault="008549C3" w:rsidP="00770E88">
      <w:pPr>
        <w:pStyle w:val="normal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</w:t>
      </w:r>
      <w:r w:rsidR="00770E88" w:rsidRPr="00770E88">
        <w:rPr>
          <w:rFonts w:ascii="Times New Roman" w:hAnsi="Times New Roman" w:cs="Times New Roman"/>
          <w:sz w:val="20"/>
          <w:szCs w:val="20"/>
        </w:rPr>
        <w:t>azwa</w:t>
      </w:r>
      <w:r>
        <w:rPr>
          <w:rFonts w:ascii="Times New Roman" w:hAnsi="Times New Roman" w:cs="Times New Roman"/>
          <w:sz w:val="20"/>
          <w:szCs w:val="20"/>
        </w:rPr>
        <w:t xml:space="preserve"> i</w:t>
      </w:r>
      <w:r w:rsidR="0073399F">
        <w:rPr>
          <w:rFonts w:ascii="Times New Roman" w:hAnsi="Times New Roman" w:cs="Times New Roman"/>
          <w:sz w:val="20"/>
          <w:szCs w:val="20"/>
        </w:rPr>
        <w:t xml:space="preserve"> adres wykonawcy - </w:t>
      </w:r>
      <w:r>
        <w:rPr>
          <w:rFonts w:ascii="Times New Roman" w:hAnsi="Times New Roman" w:cs="Times New Roman"/>
          <w:sz w:val="20"/>
          <w:szCs w:val="20"/>
        </w:rPr>
        <w:t>pieczęć</w:t>
      </w:r>
    </w:p>
    <w:p w:rsidR="00770E88" w:rsidRPr="00770E88" w:rsidRDefault="00770E88" w:rsidP="0073399F">
      <w:pPr>
        <w:pStyle w:val="normal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70E88">
        <w:rPr>
          <w:rFonts w:ascii="Times New Roman" w:hAnsi="Times New Roman" w:cs="Times New Roman"/>
          <w:sz w:val="20"/>
          <w:szCs w:val="20"/>
        </w:rPr>
        <w:br/>
      </w:r>
    </w:p>
    <w:p w:rsidR="00770E88" w:rsidRPr="00770E88" w:rsidRDefault="00770E88" w:rsidP="00770E88">
      <w:pPr>
        <w:pStyle w:val="normal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70E88" w:rsidRPr="00770E88" w:rsidRDefault="00770E88" w:rsidP="00770E88">
      <w:pPr>
        <w:pStyle w:val="Body"/>
        <w:spacing w:after="0" w:line="240" w:lineRule="auto"/>
        <w:jc w:val="center"/>
        <w:rPr>
          <w:b/>
          <w:bCs/>
          <w:sz w:val="20"/>
          <w:szCs w:val="20"/>
        </w:rPr>
      </w:pPr>
    </w:p>
    <w:p w:rsidR="00770E88" w:rsidRPr="00770E88" w:rsidRDefault="00770E88" w:rsidP="00770E88">
      <w:pPr>
        <w:pStyle w:val="Body"/>
        <w:spacing w:after="0" w:line="240" w:lineRule="auto"/>
        <w:jc w:val="center"/>
        <w:rPr>
          <w:b/>
          <w:bCs/>
          <w:sz w:val="20"/>
          <w:szCs w:val="20"/>
        </w:rPr>
      </w:pPr>
    </w:p>
    <w:p w:rsidR="00770E88" w:rsidRPr="00770E88" w:rsidRDefault="00770E88" w:rsidP="00770E88">
      <w:pPr>
        <w:pStyle w:val="normal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70E88">
        <w:rPr>
          <w:rFonts w:ascii="Times New Roman" w:hAnsi="Times New Roman" w:cs="Times New Roman"/>
          <w:b/>
          <w:bCs/>
          <w:sz w:val="20"/>
          <w:szCs w:val="20"/>
        </w:rPr>
        <w:t xml:space="preserve">OŚWIADCZENIE WYKONAWCY </w:t>
      </w:r>
    </w:p>
    <w:p w:rsidR="00770E88" w:rsidRPr="00770E88" w:rsidRDefault="00770E88" w:rsidP="00770E88">
      <w:pPr>
        <w:pStyle w:val="Body"/>
        <w:spacing w:after="0" w:line="240" w:lineRule="auto"/>
        <w:jc w:val="center"/>
        <w:rPr>
          <w:b/>
          <w:bCs/>
          <w:sz w:val="20"/>
          <w:szCs w:val="20"/>
        </w:rPr>
      </w:pPr>
    </w:p>
    <w:p w:rsidR="00770E88" w:rsidRPr="00770E88" w:rsidRDefault="00770E88" w:rsidP="00770E88">
      <w:pPr>
        <w:pStyle w:val="Body"/>
        <w:spacing w:after="0" w:line="240" w:lineRule="auto"/>
        <w:jc w:val="center"/>
        <w:rPr>
          <w:bCs/>
          <w:sz w:val="20"/>
          <w:szCs w:val="20"/>
        </w:rPr>
      </w:pPr>
      <w:r w:rsidRPr="00770E88">
        <w:rPr>
          <w:bCs/>
          <w:sz w:val="20"/>
          <w:szCs w:val="20"/>
        </w:rPr>
        <w:t>dla zadania pod nazwą</w:t>
      </w:r>
    </w:p>
    <w:p w:rsidR="00770E88" w:rsidRPr="00770E88" w:rsidRDefault="00770E88" w:rsidP="00770E88">
      <w:pPr>
        <w:pStyle w:val="Body"/>
        <w:spacing w:after="0" w:line="240" w:lineRule="auto"/>
        <w:jc w:val="center"/>
        <w:rPr>
          <w:b/>
          <w:bCs/>
          <w:sz w:val="20"/>
          <w:szCs w:val="20"/>
        </w:rPr>
      </w:pPr>
    </w:p>
    <w:p w:rsidR="00770E88" w:rsidRPr="00770E88" w:rsidRDefault="00770E88" w:rsidP="00770E88">
      <w:pPr>
        <w:pStyle w:val="Body"/>
        <w:spacing w:after="0" w:line="240" w:lineRule="auto"/>
        <w:jc w:val="center"/>
        <w:rPr>
          <w:b/>
          <w:bCs/>
          <w:sz w:val="20"/>
          <w:szCs w:val="20"/>
        </w:rPr>
      </w:pPr>
    </w:p>
    <w:p w:rsidR="00770E88" w:rsidRPr="00770E88" w:rsidRDefault="00770E88" w:rsidP="00770E88">
      <w:pPr>
        <w:pStyle w:val="Body"/>
        <w:spacing w:after="0" w:line="240" w:lineRule="auto"/>
        <w:jc w:val="center"/>
        <w:rPr>
          <w:b/>
          <w:sz w:val="20"/>
          <w:szCs w:val="20"/>
        </w:rPr>
      </w:pPr>
      <w:r w:rsidRPr="00770E88">
        <w:rPr>
          <w:b/>
          <w:sz w:val="20"/>
          <w:szCs w:val="20"/>
        </w:rPr>
        <w:t>Świadczenie usług odbioru i demontażu pojazdów przejętych na własność przez Gminę Gliwice</w:t>
      </w:r>
    </w:p>
    <w:p w:rsidR="00770E88" w:rsidRPr="00770E88" w:rsidRDefault="00770E88" w:rsidP="00770E88">
      <w:pPr>
        <w:pStyle w:val="Body"/>
        <w:spacing w:after="0" w:line="240" w:lineRule="auto"/>
        <w:jc w:val="center"/>
        <w:rPr>
          <w:b/>
          <w:bCs/>
          <w:sz w:val="20"/>
          <w:szCs w:val="20"/>
        </w:rPr>
      </w:pPr>
    </w:p>
    <w:p w:rsidR="00770E88" w:rsidRPr="00770E88" w:rsidRDefault="00770E88" w:rsidP="00770E88">
      <w:pPr>
        <w:pStyle w:val="Body"/>
        <w:spacing w:after="0" w:line="240" w:lineRule="auto"/>
        <w:jc w:val="left"/>
        <w:rPr>
          <w:b/>
          <w:bCs/>
          <w:sz w:val="20"/>
          <w:szCs w:val="20"/>
        </w:rPr>
      </w:pPr>
    </w:p>
    <w:p w:rsidR="00770E88" w:rsidRPr="00770E88" w:rsidRDefault="00770E88" w:rsidP="00770E88">
      <w:pPr>
        <w:pStyle w:val="Body"/>
        <w:spacing w:after="0" w:line="240" w:lineRule="auto"/>
        <w:jc w:val="left"/>
        <w:rPr>
          <w:bCs/>
          <w:sz w:val="20"/>
          <w:szCs w:val="20"/>
        </w:rPr>
      </w:pPr>
    </w:p>
    <w:p w:rsidR="00770E88" w:rsidRPr="00770E88" w:rsidRDefault="00770E88" w:rsidP="00770E88">
      <w:pPr>
        <w:pStyle w:val="Body"/>
        <w:spacing w:after="0" w:line="360" w:lineRule="auto"/>
        <w:rPr>
          <w:sz w:val="20"/>
          <w:szCs w:val="20"/>
        </w:rPr>
      </w:pPr>
    </w:p>
    <w:p w:rsidR="00770E88" w:rsidRPr="00770E88" w:rsidRDefault="00770E88" w:rsidP="00770E88">
      <w:pPr>
        <w:pStyle w:val="Body"/>
        <w:spacing w:after="0" w:line="360" w:lineRule="auto"/>
        <w:rPr>
          <w:bCs/>
          <w:sz w:val="20"/>
          <w:szCs w:val="20"/>
        </w:rPr>
      </w:pPr>
      <w:r w:rsidRPr="00770E88">
        <w:rPr>
          <w:bCs/>
          <w:sz w:val="20"/>
          <w:szCs w:val="20"/>
        </w:rPr>
        <w:t xml:space="preserve">Ja niżej podpisany uprawniony do reprezentacji Wykonawcy pouczony o odpowiedzialności karnej z art. 233 </w:t>
      </w:r>
      <w:r w:rsidRPr="00770E88">
        <w:rPr>
          <w:sz w:val="20"/>
          <w:szCs w:val="20"/>
        </w:rPr>
        <w:t xml:space="preserve">§ </w:t>
      </w:r>
      <w:r w:rsidRPr="00770E88">
        <w:rPr>
          <w:bCs/>
          <w:sz w:val="20"/>
          <w:szCs w:val="20"/>
        </w:rPr>
        <w:t>1 k.k.* za składanie fałszywych zeznań oświadczam, że:</w:t>
      </w:r>
    </w:p>
    <w:p w:rsidR="00770E88" w:rsidRPr="00770E88" w:rsidRDefault="00770E88" w:rsidP="00770E88">
      <w:pPr>
        <w:pStyle w:val="Body"/>
        <w:spacing w:after="0" w:line="360" w:lineRule="auto"/>
        <w:rPr>
          <w:bCs/>
          <w:sz w:val="20"/>
          <w:szCs w:val="20"/>
        </w:rPr>
      </w:pPr>
    </w:p>
    <w:p w:rsidR="00770E88" w:rsidRPr="00770E88" w:rsidRDefault="00770E88" w:rsidP="00770E88">
      <w:pPr>
        <w:pStyle w:val="Body"/>
        <w:spacing w:after="0" w:line="360" w:lineRule="auto"/>
        <w:rPr>
          <w:sz w:val="20"/>
          <w:szCs w:val="20"/>
        </w:rPr>
      </w:pPr>
      <w:r w:rsidRPr="00770E88">
        <w:rPr>
          <w:bCs/>
          <w:sz w:val="20"/>
          <w:szCs w:val="20"/>
        </w:rPr>
        <w:t>Firma………………………………………………………………………………………</w:t>
      </w:r>
      <w:r>
        <w:rPr>
          <w:bCs/>
          <w:sz w:val="20"/>
          <w:szCs w:val="20"/>
        </w:rPr>
        <w:t>………….</w:t>
      </w:r>
      <w:r w:rsidRPr="00770E88">
        <w:rPr>
          <w:bCs/>
          <w:sz w:val="20"/>
          <w:szCs w:val="20"/>
        </w:rPr>
        <w:t xml:space="preserve">… </w:t>
      </w:r>
      <w:r w:rsidRPr="00770E88">
        <w:rPr>
          <w:sz w:val="20"/>
          <w:szCs w:val="20"/>
        </w:rPr>
        <w:t>z siedzibą</w:t>
      </w:r>
      <w:r>
        <w:rPr>
          <w:sz w:val="20"/>
          <w:szCs w:val="20"/>
        </w:rPr>
        <w:br/>
      </w:r>
      <w:r w:rsidRPr="00770E88">
        <w:rPr>
          <w:sz w:val="20"/>
          <w:szCs w:val="20"/>
        </w:rPr>
        <w:t>w ……………………………………………….., przy  ul. …………………………………………………</w:t>
      </w:r>
      <w:r>
        <w:rPr>
          <w:sz w:val="20"/>
          <w:szCs w:val="20"/>
        </w:rPr>
        <w:t>….</w:t>
      </w:r>
      <w:r w:rsidRPr="00770E88">
        <w:rPr>
          <w:sz w:val="20"/>
          <w:szCs w:val="20"/>
        </w:rPr>
        <w:t>…..</w:t>
      </w:r>
    </w:p>
    <w:p w:rsidR="00770E88" w:rsidRPr="00770E88" w:rsidRDefault="00770E88" w:rsidP="00770E88">
      <w:pPr>
        <w:pStyle w:val="Body"/>
        <w:spacing w:after="0" w:line="360" w:lineRule="auto"/>
        <w:rPr>
          <w:bCs/>
          <w:sz w:val="20"/>
          <w:szCs w:val="20"/>
        </w:rPr>
      </w:pPr>
    </w:p>
    <w:p w:rsidR="00770E88" w:rsidRPr="00770E88" w:rsidRDefault="00770E88" w:rsidP="00770E88">
      <w:pPr>
        <w:pStyle w:val="normal"/>
        <w:numPr>
          <w:ilvl w:val="0"/>
          <w:numId w:val="1"/>
        </w:numPr>
        <w:spacing w:before="60" w:after="60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bookmarkStart w:id="0" w:name="_Hlk74834556"/>
      <w:r w:rsidRPr="00770E88">
        <w:rPr>
          <w:rFonts w:ascii="Times New Roman" w:hAnsi="Times New Roman" w:cs="Times New Roman"/>
          <w:sz w:val="20"/>
          <w:szCs w:val="20"/>
        </w:rPr>
        <w:t>Posiada uprawnienia do wykonywania określonej działalności</w:t>
      </w:r>
      <w:bookmarkEnd w:id="0"/>
      <w:r w:rsidRPr="00770E88">
        <w:rPr>
          <w:rFonts w:ascii="Times New Roman" w:hAnsi="Times New Roman" w:cs="Times New Roman"/>
          <w:sz w:val="20"/>
          <w:szCs w:val="20"/>
        </w:rPr>
        <w:t>.</w:t>
      </w:r>
    </w:p>
    <w:p w:rsidR="00770E88" w:rsidRPr="00770E88" w:rsidRDefault="00770E88" w:rsidP="00770E88">
      <w:pPr>
        <w:pStyle w:val="normal"/>
        <w:numPr>
          <w:ilvl w:val="0"/>
          <w:numId w:val="1"/>
        </w:numPr>
        <w:spacing w:before="60" w:after="60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bookmarkStart w:id="1" w:name="_GoBack"/>
      <w:r w:rsidRPr="00770E88">
        <w:rPr>
          <w:rFonts w:ascii="Times New Roman" w:hAnsi="Times New Roman" w:cs="Times New Roman"/>
          <w:sz w:val="20"/>
          <w:szCs w:val="20"/>
        </w:rPr>
        <w:t>Jest przedsiębiorcą prowadzącym stację demontażu w rozumieniu ustawy z dnia 20.01.2005 r.</w:t>
      </w:r>
      <w:r w:rsidRPr="00770E88">
        <w:rPr>
          <w:rFonts w:ascii="Times New Roman" w:hAnsi="Times New Roman" w:cs="Times New Roman"/>
          <w:sz w:val="20"/>
          <w:szCs w:val="20"/>
        </w:rPr>
        <w:br/>
        <w:t xml:space="preserve">o recyklingu pojazdów wycofanych z eksploatacji (tj. Dz. U. z 2020 r. poz. 2056 z </w:t>
      </w:r>
      <w:proofErr w:type="spellStart"/>
      <w:r w:rsidRPr="00770E88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Pr="00770E88">
        <w:rPr>
          <w:rFonts w:ascii="Times New Roman" w:hAnsi="Times New Roman" w:cs="Times New Roman"/>
          <w:sz w:val="20"/>
          <w:szCs w:val="20"/>
        </w:rPr>
        <w:t xml:space="preserve">. zm.). </w:t>
      </w:r>
    </w:p>
    <w:p w:rsidR="00770E88" w:rsidRPr="00770E88" w:rsidRDefault="00770E88" w:rsidP="00770E88">
      <w:pPr>
        <w:pStyle w:val="normal"/>
        <w:numPr>
          <w:ilvl w:val="0"/>
          <w:numId w:val="1"/>
        </w:numPr>
        <w:spacing w:before="60" w:after="60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770E88">
        <w:rPr>
          <w:rFonts w:ascii="Times New Roman" w:hAnsi="Times New Roman" w:cs="Times New Roman"/>
          <w:sz w:val="20"/>
          <w:szCs w:val="20"/>
        </w:rPr>
        <w:t xml:space="preserve">Spełnia wymagania określone </w:t>
      </w:r>
      <w:r w:rsidRPr="00770E88">
        <w:rPr>
          <w:rFonts w:ascii="Times New Roman" w:hAnsi="Times New Roman" w:cs="Times New Roman"/>
          <w:bCs/>
          <w:sz w:val="20"/>
          <w:szCs w:val="20"/>
        </w:rPr>
        <w:t>Rozporządzeniem Ministra Gospodarki i Pracy z dnia 28 lipca 2005r.</w:t>
      </w:r>
      <w:r w:rsidRPr="00770E8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br/>
      </w:r>
      <w:r w:rsidRPr="00770E88">
        <w:rPr>
          <w:rFonts w:ascii="Times New Roman" w:hAnsi="Times New Roman" w:cs="Times New Roman"/>
          <w:bCs/>
          <w:sz w:val="20"/>
          <w:szCs w:val="20"/>
        </w:rPr>
        <w:t xml:space="preserve">w sprawie minimalnych wymagań dla stacji demontażu oraz sposobu demontażu pojazdów wycofanych z eksploatacji (Dz.U Nr 143 poz. 1206 z </w:t>
      </w:r>
      <w:proofErr w:type="spellStart"/>
      <w:r w:rsidRPr="00770E88">
        <w:rPr>
          <w:rFonts w:ascii="Times New Roman" w:hAnsi="Times New Roman" w:cs="Times New Roman"/>
          <w:bCs/>
          <w:sz w:val="20"/>
          <w:szCs w:val="20"/>
        </w:rPr>
        <w:t>późn</w:t>
      </w:r>
      <w:proofErr w:type="spellEnd"/>
      <w:r w:rsidRPr="00770E88">
        <w:rPr>
          <w:rFonts w:ascii="Times New Roman" w:hAnsi="Times New Roman" w:cs="Times New Roman"/>
          <w:bCs/>
          <w:sz w:val="20"/>
          <w:szCs w:val="20"/>
        </w:rPr>
        <w:t xml:space="preserve">. zm.). </w:t>
      </w:r>
    </w:p>
    <w:p w:rsidR="00770E88" w:rsidRPr="00770E88" w:rsidRDefault="00770E88" w:rsidP="00770E88">
      <w:pPr>
        <w:pStyle w:val="normal"/>
        <w:numPr>
          <w:ilvl w:val="0"/>
          <w:numId w:val="1"/>
        </w:numPr>
        <w:spacing w:before="60" w:after="60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770E88">
        <w:rPr>
          <w:rFonts w:ascii="Times New Roman" w:hAnsi="Times New Roman" w:cs="Times New Roman"/>
          <w:sz w:val="20"/>
          <w:szCs w:val="20"/>
        </w:rPr>
        <w:t>Znajduje się w sytuacji ekonomicznej i finansowej zapewniającej wykonanie usługi.</w:t>
      </w:r>
    </w:p>
    <w:p w:rsidR="00770E88" w:rsidRPr="00770E88" w:rsidRDefault="00770E88" w:rsidP="00770E88">
      <w:pPr>
        <w:pStyle w:val="Body"/>
        <w:spacing w:after="0" w:line="240" w:lineRule="auto"/>
        <w:jc w:val="left"/>
        <w:rPr>
          <w:sz w:val="20"/>
          <w:szCs w:val="20"/>
        </w:rPr>
      </w:pPr>
    </w:p>
    <w:p w:rsidR="00770E88" w:rsidRPr="00770E88" w:rsidRDefault="00770E88" w:rsidP="00770E88">
      <w:pPr>
        <w:pStyle w:val="Body"/>
        <w:spacing w:after="0" w:line="240" w:lineRule="auto"/>
        <w:jc w:val="left"/>
        <w:rPr>
          <w:sz w:val="20"/>
          <w:szCs w:val="20"/>
        </w:rPr>
      </w:pPr>
    </w:p>
    <w:p w:rsidR="00770E88" w:rsidRPr="00770E88" w:rsidRDefault="00770E88" w:rsidP="00770E88">
      <w:pPr>
        <w:pStyle w:val="Body"/>
        <w:spacing w:after="0" w:line="240" w:lineRule="auto"/>
        <w:jc w:val="left"/>
        <w:rPr>
          <w:sz w:val="20"/>
          <w:szCs w:val="20"/>
        </w:rPr>
      </w:pPr>
    </w:p>
    <w:p w:rsidR="00770E88" w:rsidRPr="00770E88" w:rsidRDefault="00770E88" w:rsidP="00770E88">
      <w:pPr>
        <w:pStyle w:val="Body"/>
        <w:spacing w:after="0" w:line="360" w:lineRule="auto"/>
        <w:ind w:firstLine="709"/>
        <w:rPr>
          <w:sz w:val="20"/>
          <w:szCs w:val="20"/>
        </w:rPr>
      </w:pPr>
    </w:p>
    <w:p w:rsidR="00770E88" w:rsidRPr="00770E88" w:rsidRDefault="00770E88" w:rsidP="00770E88">
      <w:pPr>
        <w:pStyle w:val="Body"/>
        <w:spacing w:after="0" w:line="360" w:lineRule="auto"/>
        <w:rPr>
          <w:sz w:val="20"/>
          <w:szCs w:val="20"/>
        </w:rPr>
      </w:pPr>
    </w:p>
    <w:p w:rsidR="00770E88" w:rsidRPr="00770E88" w:rsidRDefault="00770E88" w:rsidP="00770E88">
      <w:pPr>
        <w:pStyle w:val="Body"/>
        <w:spacing w:after="0" w:line="360" w:lineRule="auto"/>
        <w:rPr>
          <w:sz w:val="20"/>
          <w:szCs w:val="20"/>
        </w:rPr>
      </w:pPr>
    </w:p>
    <w:p w:rsidR="00770E88" w:rsidRPr="00770E88" w:rsidRDefault="00770E88" w:rsidP="00770E88">
      <w:pPr>
        <w:pStyle w:val="Body"/>
        <w:spacing w:after="0" w:line="240" w:lineRule="auto"/>
        <w:jc w:val="right"/>
        <w:rPr>
          <w:sz w:val="20"/>
          <w:szCs w:val="20"/>
        </w:rPr>
      </w:pPr>
      <w:r w:rsidRPr="00770E88">
        <w:rPr>
          <w:sz w:val="20"/>
          <w:szCs w:val="20"/>
        </w:rPr>
        <w:t>……………………………………………</w:t>
      </w:r>
    </w:p>
    <w:p w:rsidR="00770E88" w:rsidRPr="00770E88" w:rsidRDefault="00770E88" w:rsidP="00770E88">
      <w:pPr>
        <w:pStyle w:val="Body"/>
        <w:spacing w:after="0" w:line="240" w:lineRule="auto"/>
        <w:jc w:val="right"/>
        <w:rPr>
          <w:sz w:val="20"/>
          <w:szCs w:val="20"/>
        </w:rPr>
      </w:pPr>
      <w:r w:rsidRPr="00770E88">
        <w:rPr>
          <w:sz w:val="20"/>
          <w:szCs w:val="20"/>
        </w:rPr>
        <w:t>data i podpis składającego oświadczenie</w:t>
      </w:r>
    </w:p>
    <w:bookmarkEnd w:id="1"/>
    <w:p w:rsidR="00770E88" w:rsidRPr="00770E88" w:rsidRDefault="00770E88" w:rsidP="00770E88">
      <w:pPr>
        <w:pStyle w:val="normal"/>
        <w:spacing w:line="240" w:lineRule="auto"/>
        <w:ind w:left="12" w:firstLine="708"/>
        <w:rPr>
          <w:rFonts w:ascii="Times New Roman" w:hAnsi="Times New Roman" w:cs="Times New Roman"/>
          <w:sz w:val="20"/>
          <w:szCs w:val="20"/>
        </w:rPr>
      </w:pPr>
    </w:p>
    <w:p w:rsidR="00770E88" w:rsidRPr="00770E88" w:rsidRDefault="00770E88" w:rsidP="00770E88">
      <w:pPr>
        <w:pStyle w:val="normal"/>
        <w:spacing w:line="240" w:lineRule="auto"/>
        <w:ind w:left="12" w:firstLine="708"/>
        <w:rPr>
          <w:rFonts w:ascii="Times New Roman" w:hAnsi="Times New Roman" w:cs="Times New Roman"/>
          <w:sz w:val="20"/>
          <w:szCs w:val="20"/>
        </w:rPr>
      </w:pPr>
    </w:p>
    <w:p w:rsidR="00770E88" w:rsidRPr="00770E88" w:rsidRDefault="00770E88" w:rsidP="00770E88">
      <w:pPr>
        <w:pStyle w:val="normal"/>
        <w:spacing w:line="240" w:lineRule="auto"/>
        <w:ind w:left="12" w:firstLine="708"/>
        <w:rPr>
          <w:rFonts w:ascii="Times New Roman" w:hAnsi="Times New Roman" w:cs="Times New Roman"/>
          <w:sz w:val="20"/>
          <w:szCs w:val="20"/>
        </w:rPr>
      </w:pPr>
    </w:p>
    <w:p w:rsidR="00770E88" w:rsidRPr="00770E88" w:rsidRDefault="00770E88" w:rsidP="00770E88">
      <w:pPr>
        <w:pStyle w:val="normal"/>
        <w:spacing w:line="240" w:lineRule="auto"/>
        <w:ind w:left="12" w:firstLine="708"/>
        <w:rPr>
          <w:rFonts w:ascii="Times New Roman" w:hAnsi="Times New Roman" w:cs="Times New Roman"/>
          <w:sz w:val="20"/>
          <w:szCs w:val="20"/>
        </w:rPr>
      </w:pPr>
    </w:p>
    <w:p w:rsidR="00770E88" w:rsidRPr="00770E88" w:rsidRDefault="00770E88" w:rsidP="00770E88">
      <w:pPr>
        <w:pStyle w:val="normal"/>
        <w:spacing w:line="240" w:lineRule="auto"/>
        <w:ind w:left="12" w:firstLine="708"/>
        <w:rPr>
          <w:rFonts w:ascii="Times New Roman" w:hAnsi="Times New Roman" w:cs="Times New Roman"/>
          <w:sz w:val="20"/>
          <w:szCs w:val="20"/>
        </w:rPr>
      </w:pPr>
    </w:p>
    <w:p w:rsidR="00770E88" w:rsidRPr="00696D21" w:rsidRDefault="00770E88" w:rsidP="00770E88">
      <w:pPr>
        <w:pStyle w:val="normal"/>
        <w:spacing w:line="240" w:lineRule="auto"/>
        <w:ind w:left="12" w:firstLine="708"/>
        <w:rPr>
          <w:rFonts w:ascii="Times New Roman" w:hAnsi="Times New Roman" w:cs="Times New Roman"/>
          <w:sz w:val="12"/>
          <w:szCs w:val="12"/>
        </w:rPr>
      </w:pPr>
    </w:p>
    <w:p w:rsidR="00770E88" w:rsidRPr="00696D21" w:rsidRDefault="00770E88" w:rsidP="00770E88">
      <w:pPr>
        <w:spacing w:line="240" w:lineRule="auto"/>
        <w:jc w:val="both"/>
        <w:rPr>
          <w:rFonts w:ascii="Times New Roman" w:hAnsi="Times New Roman" w:cs="Times New Roman"/>
          <w:color w:val="auto"/>
          <w:sz w:val="12"/>
          <w:szCs w:val="12"/>
        </w:rPr>
      </w:pPr>
      <w:bookmarkStart w:id="2" w:name="mip55395416"/>
      <w:bookmarkEnd w:id="2"/>
      <w:r w:rsidRPr="00696D21">
        <w:rPr>
          <w:rFonts w:ascii="Times New Roman" w:hAnsi="Times New Roman" w:cs="Times New Roman"/>
          <w:color w:val="auto"/>
          <w:sz w:val="12"/>
          <w:szCs w:val="12"/>
        </w:rPr>
        <w:t xml:space="preserve">*Art. 233 § 1.  Kodeksu karnego </w:t>
      </w:r>
      <w:bookmarkStart w:id="3" w:name="mip55395417"/>
      <w:bookmarkEnd w:id="3"/>
      <w:r w:rsidRPr="00696D21">
        <w:rPr>
          <w:rFonts w:ascii="Times New Roman" w:hAnsi="Times New Roman" w:cs="Times New Roman"/>
          <w:color w:val="auto"/>
          <w:sz w:val="12"/>
          <w:szCs w:val="12"/>
        </w:rPr>
        <w:t>- Kto, składając zeznanie mające służyć za dowód w postępowaniu sądowym lub w innym postępowaniu prowadzonym na podstawie ustawy, zeznaje nieprawdę lub zataja prawdę, podlega karze pozbawienia wolności od 6 miesięcy do lat 8.</w:t>
      </w:r>
    </w:p>
    <w:p w:rsidR="00770E88" w:rsidRPr="00770E88" w:rsidRDefault="00770E88" w:rsidP="00770E88">
      <w:pPr>
        <w:pStyle w:val="normal"/>
        <w:spacing w:line="240" w:lineRule="auto"/>
        <w:ind w:left="12" w:firstLine="708"/>
        <w:rPr>
          <w:rFonts w:ascii="Times New Roman" w:hAnsi="Times New Roman" w:cs="Times New Roman"/>
          <w:sz w:val="20"/>
          <w:szCs w:val="20"/>
        </w:rPr>
      </w:pPr>
    </w:p>
    <w:p w:rsidR="00770E88" w:rsidRPr="00770E88" w:rsidRDefault="00770E88" w:rsidP="00770E88">
      <w:pPr>
        <w:pStyle w:val="normal"/>
        <w:spacing w:line="240" w:lineRule="auto"/>
        <w:ind w:left="12" w:firstLine="708"/>
        <w:rPr>
          <w:rFonts w:ascii="Times New Roman" w:hAnsi="Times New Roman" w:cs="Times New Roman"/>
          <w:sz w:val="20"/>
          <w:szCs w:val="20"/>
        </w:rPr>
      </w:pPr>
    </w:p>
    <w:sectPr w:rsidR="00770E88" w:rsidRPr="00770E88" w:rsidSect="00696D21">
      <w:pgSz w:w="11906" w:h="16838"/>
      <w:pgMar w:top="709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CB3DD2"/>
    <w:multiLevelType w:val="multilevel"/>
    <w:tmpl w:val="FFFFFFFF"/>
    <w:lvl w:ilvl="0">
      <w:start w:val="1"/>
      <w:numFmt w:val="decimal"/>
      <w:lvlText w:val="%1."/>
      <w:lvlJc w:val="left"/>
      <w:pPr>
        <w:ind w:left="1080" w:firstLine="720"/>
      </w:pPr>
      <w:rPr>
        <w:rFonts w:cs="Times New Roman"/>
        <w:vertAlign w:val="baseline"/>
      </w:rPr>
    </w:lvl>
    <w:lvl w:ilvl="1">
      <w:start w:val="1"/>
      <w:numFmt w:val="lowerLetter"/>
      <w:lvlText w:val="%2)"/>
      <w:lvlJc w:val="left"/>
      <w:pPr>
        <w:ind w:left="1800" w:firstLine="144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520" w:firstLine="234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3240" w:firstLine="288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960" w:firstLine="360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680" w:firstLine="450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400" w:firstLine="504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6120" w:firstLine="57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840" w:firstLine="6660"/>
      </w:pPr>
      <w:rPr>
        <w:rFonts w:cs="Times New Roman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E88"/>
    <w:rsid w:val="00696D21"/>
    <w:rsid w:val="0073399F"/>
    <w:rsid w:val="00770E88"/>
    <w:rsid w:val="008549C3"/>
    <w:rsid w:val="00BF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4758D"/>
  <w15:chartTrackingRefBased/>
  <w15:docId w15:val="{3550F9CD-E0ED-43F2-B2A6-D30A15E42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70E88"/>
    <w:pPr>
      <w:spacing w:after="0" w:line="276" w:lineRule="auto"/>
    </w:pPr>
    <w:rPr>
      <w:rFonts w:ascii="Arial" w:eastAsia="Times New Roman" w:hAnsi="Arial" w:cs="Arial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770E88"/>
    <w:pPr>
      <w:spacing w:after="0" w:line="276" w:lineRule="auto"/>
    </w:pPr>
    <w:rPr>
      <w:rFonts w:ascii="Arial" w:eastAsia="Times New Roman" w:hAnsi="Arial" w:cs="Arial"/>
      <w:color w:val="000000"/>
      <w:lang w:eastAsia="pl-PL"/>
    </w:rPr>
  </w:style>
  <w:style w:type="paragraph" w:customStyle="1" w:styleId="Body">
    <w:name w:val="Body"/>
    <w:rsid w:val="00770E88"/>
    <w:pPr>
      <w:spacing w:after="120" w:line="360" w:lineRule="atLeast"/>
      <w:jc w:val="both"/>
    </w:pPr>
    <w:rPr>
      <w:rFonts w:ascii="Times New Roman" w:eastAsia="Times New Roman" w:hAnsi="Times New Roman" w:cs="Times New Roman"/>
      <w:kern w:val="2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226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Kowynia Izabela</dc:creator>
  <cp:keywords/>
  <dc:description/>
  <cp:lastModifiedBy>Kowynia Izabela</cp:lastModifiedBy>
  <cp:revision>1</cp:revision>
  <dcterms:created xsi:type="dcterms:W3CDTF">2024-06-04T12:31:00Z</dcterms:created>
  <dcterms:modified xsi:type="dcterms:W3CDTF">2024-06-04T12:36:00Z</dcterms:modified>
</cp:coreProperties>
</file>