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6A8E" w:rsidRDefault="00E376BB" w:rsidP="00E376BB">
      <w:pPr>
        <w:jc w:val="both"/>
        <w:rPr>
          <w:rFonts w:ascii="Verdana" w:hAnsi="Verdana" w:cs="BookAntiqua"/>
          <w:sz w:val="20"/>
          <w:szCs w:val="20"/>
        </w:rPr>
      </w:pPr>
      <w:r w:rsidRPr="00E376BB">
        <w:rPr>
          <w:rFonts w:ascii="Verdana" w:hAnsi="Verdana" w:cs="BookAntiqua"/>
          <w:sz w:val="20"/>
          <w:szCs w:val="20"/>
        </w:rPr>
        <w:t>Wyciąg z „Ekspertyzy stanu technicznego budynku przedszkola po wykonanej termomodernizacji</w:t>
      </w:r>
      <w:r>
        <w:rPr>
          <w:rFonts w:ascii="Verdana" w:hAnsi="Verdana" w:cs="BookAntiqua"/>
          <w:sz w:val="20"/>
          <w:szCs w:val="20"/>
        </w:rPr>
        <w:t>”</w:t>
      </w:r>
      <w:r w:rsidRPr="00E376BB">
        <w:rPr>
          <w:rFonts w:ascii="Verdana" w:hAnsi="Verdana" w:cs="BookAntiqua"/>
          <w:sz w:val="20"/>
          <w:szCs w:val="20"/>
        </w:rPr>
        <w:t>, opracowan</w:t>
      </w:r>
      <w:r>
        <w:rPr>
          <w:rFonts w:ascii="Verdana" w:hAnsi="Verdana" w:cs="BookAntiqua"/>
          <w:sz w:val="20"/>
          <w:szCs w:val="20"/>
        </w:rPr>
        <w:t>ej w</w:t>
      </w:r>
      <w:r w:rsidRPr="00E376BB">
        <w:rPr>
          <w:rFonts w:ascii="Verdana" w:hAnsi="Verdana" w:cs="BookAntiqua"/>
          <w:sz w:val="20"/>
          <w:szCs w:val="20"/>
        </w:rPr>
        <w:t xml:space="preserve"> marc</w:t>
      </w:r>
      <w:r>
        <w:rPr>
          <w:rFonts w:ascii="Verdana" w:hAnsi="Verdana" w:cs="BookAntiqua"/>
          <w:sz w:val="20"/>
          <w:szCs w:val="20"/>
        </w:rPr>
        <w:t>u</w:t>
      </w:r>
      <w:r w:rsidRPr="00E376BB">
        <w:rPr>
          <w:rFonts w:ascii="Verdana" w:hAnsi="Verdana" w:cs="BookAntiqua"/>
          <w:sz w:val="20"/>
          <w:szCs w:val="20"/>
        </w:rPr>
        <w:t xml:space="preserve"> 2017 przez Bud Serwis RDK sp. z </w:t>
      </w:r>
      <w:proofErr w:type="spellStart"/>
      <w:r w:rsidRPr="00E376BB">
        <w:rPr>
          <w:rFonts w:ascii="Verdana" w:hAnsi="Verdana" w:cs="BookAntiqua"/>
          <w:sz w:val="20"/>
          <w:szCs w:val="20"/>
        </w:rPr>
        <w:t>o.o</w:t>
      </w:r>
      <w:proofErr w:type="spellEnd"/>
      <w:r w:rsidRPr="00E376BB">
        <w:rPr>
          <w:rFonts w:ascii="Verdana" w:hAnsi="Verdana" w:cs="BookAntiqua"/>
          <w:sz w:val="20"/>
          <w:szCs w:val="20"/>
        </w:rPr>
        <w:t xml:space="preserve"> sp.k</w:t>
      </w:r>
      <w:r>
        <w:rPr>
          <w:rFonts w:ascii="Verdana" w:hAnsi="Verdana" w:cs="BookAntiqua"/>
          <w:sz w:val="20"/>
          <w:szCs w:val="20"/>
        </w:rPr>
        <w:t>., w zakresie dotyczącym dokumentacji fotograficznej stanu istniejącego.</w:t>
      </w:r>
    </w:p>
    <w:p w:rsidR="00046737" w:rsidRDefault="00886A8E">
      <w:r>
        <w:rPr>
          <w:noProof/>
        </w:rPr>
        <w:drawing>
          <wp:inline distT="0" distB="0" distL="0" distR="0">
            <wp:extent cx="5753100" cy="4347210"/>
            <wp:effectExtent l="0" t="0" r="0" b="0"/>
            <wp:docPr id="1" name="Obraz 1" descr="Fotografia - widok uszkodzenia tynków na suficie w pomieszczeniu piwniczny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4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A8E" w:rsidRDefault="00886A8E">
      <w:r w:rsidRPr="00886A8E">
        <w:t>Fotografia - widok uszkodzenia tynków na suficie w pomieszczeniu piwnicznym</w:t>
      </w:r>
    </w:p>
    <w:p w:rsidR="00FF788B" w:rsidRDefault="00FF788B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758180" cy="4326255"/>
            <wp:effectExtent l="0" t="0" r="0" b="0"/>
            <wp:docPr id="5" name="Obraz 5" descr="Fotografia - widok uszkodzonego, odspojonego cokoł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446" w:rsidRDefault="00AD3446">
      <w:r w:rsidRPr="00AD3446">
        <w:t>Fotografia - widok uszkodzonego, odspojonego cokołu</w:t>
      </w:r>
    </w:p>
    <w:p w:rsidR="00DC6D79" w:rsidRDefault="00DC6D79">
      <w:r>
        <w:rPr>
          <w:noProof/>
        </w:rPr>
        <w:lastRenderedPageBreak/>
        <w:drawing>
          <wp:inline distT="0" distB="0" distL="0" distR="0">
            <wp:extent cx="5251450" cy="6097905"/>
            <wp:effectExtent l="0" t="0" r="6350" b="0"/>
            <wp:docPr id="6" name="Obraz 6" descr="Fotografia - widok uszkodzeń pokrycia dachowego z termopia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609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6D79">
        <w:t xml:space="preserve">Fotografia - widok uszkodzeń pokrycia dachowego z </w:t>
      </w:r>
      <w:proofErr w:type="spellStart"/>
      <w:r w:rsidRPr="00DC6D79">
        <w:t>termopiany</w:t>
      </w:r>
      <w:proofErr w:type="spellEnd"/>
    </w:p>
    <w:p w:rsidR="00DC6D79" w:rsidRDefault="00DC6D79">
      <w:r>
        <w:rPr>
          <w:noProof/>
        </w:rPr>
        <w:lastRenderedPageBreak/>
        <w:drawing>
          <wp:inline distT="0" distB="0" distL="0" distR="0">
            <wp:extent cx="5183505" cy="6735445"/>
            <wp:effectExtent l="0" t="0" r="0" b="8255"/>
            <wp:docPr id="7" name="Obraz 7" descr="Fotografia - widok uszkodzeń pokrycia dachowego z termopia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505" cy="67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D79" w:rsidRDefault="00DC6D79"/>
    <w:p w:rsidR="00DC6D79" w:rsidRDefault="00DC6D79">
      <w:r w:rsidRPr="00DC6D79">
        <w:t xml:space="preserve">Fotografia - widok uszkodzeń pokrycia dachowego z </w:t>
      </w:r>
      <w:proofErr w:type="spellStart"/>
      <w:r w:rsidRPr="00DC6D79">
        <w:t>termopiany</w:t>
      </w:r>
      <w:proofErr w:type="spellEnd"/>
    </w:p>
    <w:p w:rsidR="00B87477" w:rsidRDefault="00B87477">
      <w:pPr>
        <w:rPr>
          <w:noProof/>
        </w:rPr>
      </w:pPr>
    </w:p>
    <w:p w:rsidR="00B87477" w:rsidRDefault="00B87477"/>
    <w:p w:rsidR="00B87477" w:rsidRDefault="00B87477"/>
    <w:p w:rsidR="00B87477" w:rsidRDefault="00B87477">
      <w:r>
        <w:rPr>
          <w:noProof/>
        </w:rPr>
        <w:lastRenderedPageBreak/>
        <w:drawing>
          <wp:inline distT="0" distB="0" distL="0" distR="0">
            <wp:extent cx="5758180" cy="5062855"/>
            <wp:effectExtent l="0" t="0" r="0" b="4445"/>
            <wp:docPr id="8" name="Obraz 8" descr="Fotografia - widok uszkodzeń pokrycia dachowego z termopia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506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477" w:rsidRDefault="00B87477" w:rsidP="00B87477">
      <w:r w:rsidRPr="00DC6D79">
        <w:t xml:space="preserve">Fotografia - widok uszkodzeń pokrycia dachowego z </w:t>
      </w:r>
      <w:proofErr w:type="spellStart"/>
      <w:r w:rsidRPr="00DC6D79">
        <w:t>termopiany</w:t>
      </w:r>
      <w:proofErr w:type="spellEnd"/>
    </w:p>
    <w:p w:rsidR="00B87477" w:rsidRDefault="00A01231">
      <w:r>
        <w:rPr>
          <w:noProof/>
        </w:rPr>
        <w:lastRenderedPageBreak/>
        <w:drawing>
          <wp:inline distT="0" distB="0" distL="0" distR="0">
            <wp:extent cx="5758180" cy="6787515"/>
            <wp:effectExtent l="0" t="0" r="0" b="0"/>
            <wp:docPr id="9" name="Obraz 9" descr="Fotografia - widok pokrycia z termopiany. Wykonany natrysk jest bardzo nieregularny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678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231" w:rsidRDefault="00D663F3" w:rsidP="00D663F3">
      <w:r w:rsidRPr="00D663F3">
        <w:t xml:space="preserve">Fotografia - widok pokrycia z </w:t>
      </w:r>
      <w:proofErr w:type="spellStart"/>
      <w:r w:rsidRPr="00D663F3">
        <w:t>termopiany</w:t>
      </w:r>
      <w:proofErr w:type="spellEnd"/>
      <w:r w:rsidRPr="00D663F3">
        <w:t>. Wykonany natrysk jest bardzo nieregularny.</w:t>
      </w:r>
    </w:p>
    <w:p w:rsidR="00D663F3" w:rsidRDefault="00D663F3" w:rsidP="00D663F3">
      <w:r>
        <w:rPr>
          <w:noProof/>
        </w:rPr>
        <w:lastRenderedPageBreak/>
        <w:drawing>
          <wp:inline distT="0" distB="0" distL="0" distR="0">
            <wp:extent cx="5758180" cy="4634865"/>
            <wp:effectExtent l="0" t="0" r="0" b="0"/>
            <wp:docPr id="10" name="Obraz 10" descr="Fotografia - widok rozwarstwienia piany poliuretanowej, uszkodzone pęcherze powietrz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63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3F3" w:rsidRDefault="00D663F3" w:rsidP="00D663F3">
      <w:r w:rsidRPr="00D663F3">
        <w:t>Fotografia - widok rozwarstwienia piany poliuretanowej, uszkodzone pęcherze powietrzne.</w:t>
      </w:r>
    </w:p>
    <w:p w:rsidR="00D663F3" w:rsidRDefault="00D663F3" w:rsidP="00D663F3">
      <w:r>
        <w:rPr>
          <w:noProof/>
        </w:rPr>
        <w:lastRenderedPageBreak/>
        <w:drawing>
          <wp:inline distT="0" distB="0" distL="0" distR="0">
            <wp:extent cx="5760085" cy="7588885"/>
            <wp:effectExtent l="0" t="0" r="0" b="0"/>
            <wp:docPr id="11" name="Obraz 11" descr="Fotografia - widok niestarannie wykonanej warstwy wykończeniowej piany, miejsca o widocznej pi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58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2FA" w:rsidRDefault="00B422FA" w:rsidP="00D663F3">
      <w:r w:rsidRPr="00B422FA">
        <w:t>Fotografia - widok niestarannie wykonanej warstwy wykończeniowej piany, miejsca o widocznej piance</w:t>
      </w:r>
    </w:p>
    <w:p w:rsidR="00CF6053" w:rsidRDefault="00CF6053" w:rsidP="00D663F3">
      <w:r>
        <w:rPr>
          <w:noProof/>
        </w:rPr>
        <w:lastRenderedPageBreak/>
        <w:drawing>
          <wp:inline distT="0" distB="0" distL="0" distR="0">
            <wp:extent cx="5779135" cy="7419975"/>
            <wp:effectExtent l="0" t="0" r="0" b="9525"/>
            <wp:docPr id="12" name="Obraz 12" descr="Fotografia - widok niestarannie wykonanej warstwy wykończeniowej piany, miejsca o widocznej pi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053" w:rsidRDefault="00CF6053" w:rsidP="00CF6053">
      <w:r w:rsidRPr="00B422FA">
        <w:t>Fotografia - widok niestarannie wykonanej warstwy wykończeniowej piany, miejsca o widocznej piance</w:t>
      </w:r>
    </w:p>
    <w:p w:rsidR="00D663F3" w:rsidRDefault="00690903" w:rsidP="00690903">
      <w:pPr>
        <w:jc w:val="center"/>
      </w:pPr>
      <w:r>
        <w:rPr>
          <w:noProof/>
        </w:rPr>
        <w:lastRenderedPageBreak/>
        <w:drawing>
          <wp:inline distT="0" distB="0" distL="0" distR="0">
            <wp:extent cx="3610610" cy="4744720"/>
            <wp:effectExtent l="0" t="0" r="8890" b="0"/>
            <wp:docPr id="13" name="Obraz 13" descr="Fotografia - widok niewłaściwego sposobu wykonania obróbki wyłazu dachow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610" cy="474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903" w:rsidRDefault="00690903" w:rsidP="00690903">
      <w:pPr>
        <w:jc w:val="center"/>
      </w:pPr>
      <w:r w:rsidRPr="00690903">
        <w:t>Fotografia - widok niewłaściwego sposobu wykonania obróbki wyłazu dachowego</w:t>
      </w:r>
    </w:p>
    <w:sectPr w:rsidR="0069090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BookAntiqua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460"/>
    <w:rsid w:val="00046737"/>
    <w:rsid w:val="0010196F"/>
    <w:rsid w:val="0024039B"/>
    <w:rsid w:val="002D1313"/>
    <w:rsid w:val="003267D2"/>
    <w:rsid w:val="005B2460"/>
    <w:rsid w:val="00601C54"/>
    <w:rsid w:val="00690903"/>
    <w:rsid w:val="008200A9"/>
    <w:rsid w:val="00886A8E"/>
    <w:rsid w:val="00A01231"/>
    <w:rsid w:val="00AD3446"/>
    <w:rsid w:val="00B422FA"/>
    <w:rsid w:val="00B87477"/>
    <w:rsid w:val="00CF6053"/>
    <w:rsid w:val="00D663F3"/>
    <w:rsid w:val="00DC6D79"/>
    <w:rsid w:val="00E376BB"/>
    <w:rsid w:val="00F851DC"/>
    <w:rsid w:val="00FF7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B1430D-E2C5-4977-9125-3834D3F84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143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 Gliwice</Company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Wyciąg z ekspertyzy technicznej, część fotograficzna</dc:title>
  <dc:subject/>
  <dc:creator>Zaborowska-Gabor Marta</dc:creator>
  <cp:keywords/>
  <dc:description/>
  <cp:lastModifiedBy>Zaborowska-Gabor Marta</cp:lastModifiedBy>
  <cp:revision>16</cp:revision>
  <dcterms:created xsi:type="dcterms:W3CDTF">2021-02-05T19:31:00Z</dcterms:created>
  <dcterms:modified xsi:type="dcterms:W3CDTF">2021-02-08T13:28:00Z</dcterms:modified>
</cp:coreProperties>
</file>